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0" w:rsidRPr="00C45A59" w:rsidRDefault="00C45A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102.2</w:t>
      </w:r>
      <w:bookmarkStart w:id="0" w:name="_GoBack"/>
      <w:bookmarkEnd w:id="0"/>
      <w:r w:rsidRPr="00C45A59">
        <w:rPr>
          <w:rFonts w:ascii="Times New Roman" w:hAnsi="Times New Roman" w:cs="Times New Roman"/>
          <w:sz w:val="28"/>
          <w:szCs w:val="28"/>
        </w:rPr>
        <w:t xml:space="preserve">Основы бисероплетения. История его возникновения. </w:t>
      </w:r>
      <w:hyperlink r:id="rId5" w:history="1">
        <w:r w:rsidRPr="00C45A59">
          <w:rPr>
            <w:rStyle w:val="a3"/>
            <w:rFonts w:ascii="Times New Roman" w:hAnsi="Times New Roman" w:cs="Times New Roman"/>
            <w:sz w:val="28"/>
            <w:szCs w:val="28"/>
          </w:rPr>
          <w:t>https://domigolki.ru/osnovy/osnovy-biseropletenija-posobie-dlja-nachinajushhih/</w:t>
        </w:r>
      </w:hyperlink>
    </w:p>
    <w:sectPr w:rsidR="002638C0" w:rsidRPr="00C4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3"/>
    <w:rsid w:val="000D4A73"/>
    <w:rsid w:val="002638C0"/>
    <w:rsid w:val="00B46A6C"/>
    <w:rsid w:val="00C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igolki.ru/osnovy/osnovy-biseropletenija-posobie-dlja-nachinajushh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2021-03-17T07:15:00Z</dcterms:created>
  <dcterms:modified xsi:type="dcterms:W3CDTF">2021-03-17T07:20:00Z</dcterms:modified>
</cp:coreProperties>
</file>